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t>令和５年１０月吉日</w:t>
      </w:r>
    </w:p>
    <w:p>
      <w:pPr>
        <w:pStyle w:val="Normal"/>
        <w:rPr/>
      </w:pPr>
      <w:r>
        <w:rPr/>
        <w:t>中　学　校　長　　様</w:t>
      </w:r>
    </w:p>
    <w:p>
      <w:pPr>
        <w:pStyle w:val="Normal"/>
        <w:ind w:right="210" w:hanging="0"/>
        <w:jc w:val="right"/>
        <w:rPr/>
      </w:pPr>
      <w:r>
        <w:rPr/>
        <w:t>エクセラン高等学校</w:t>
      </w:r>
    </w:p>
    <w:p>
      <w:pPr>
        <w:pStyle w:val="Normal"/>
        <w:jc w:val="right"/>
        <w:rPr/>
      </w:pPr>
      <w:r>
        <w:rPr/>
        <w:t>校長　　西　沢　宏</w:t>
      </w:r>
    </w:p>
    <w:p>
      <w:pPr>
        <w:pStyle w:val="Normal"/>
        <w:jc w:val="right"/>
        <w:rPr/>
      </w:pPr>
      <w:r>
        <w:rPr/>
        <w:t>（公印略）</w:t>
      </w:r>
    </w:p>
    <w:p>
      <w:pPr>
        <w:pStyle w:val="Normal"/>
        <w:ind w:right="840" w:hanging="0"/>
        <w:rPr/>
      </w:pPr>
      <w:r>
        <w:rPr/>
      </w:r>
    </w:p>
    <w:p>
      <w:pPr>
        <w:pStyle w:val="Normal"/>
        <w:ind w:right="840" w:hanging="0"/>
        <w:rPr/>
      </w:pPr>
      <w:r>
        <w:rPr/>
      </w:r>
    </w:p>
    <w:p>
      <w:pPr>
        <w:pStyle w:val="Normal"/>
        <w:ind w:right="44" w:hanging="0"/>
        <w:jc w:val="center"/>
        <w:rPr/>
      </w:pPr>
      <w:r>
        <w:rPr/>
        <w:t>令和６年度入試説明会開催について</w:t>
      </w:r>
    </w:p>
    <w:p>
      <w:pPr>
        <w:pStyle w:val="Normal"/>
        <w:ind w:right="840" w:hanging="0"/>
        <w:rPr/>
      </w:pPr>
      <w:r>
        <w:rPr/>
      </w:r>
    </w:p>
    <w:p>
      <w:pPr>
        <w:pStyle w:val="Normal"/>
        <w:ind w:right="840" w:hanging="0"/>
        <w:rPr/>
      </w:pPr>
      <w:r>
        <w:rPr/>
      </w:r>
    </w:p>
    <w:p>
      <w:pPr>
        <w:pStyle w:val="Normal"/>
        <w:ind w:right="-136" w:hanging="0"/>
        <w:rPr/>
      </w:pPr>
      <w:r>
        <w:rPr/>
      </w:r>
    </w:p>
    <w:p>
      <w:pPr>
        <w:pStyle w:val="Normal"/>
        <w:ind w:right="-136" w:hanging="0"/>
        <w:rPr/>
      </w:pPr>
      <w:r>
        <w:rPr/>
        <w:t>　秋冷の候　貴職におかれましては益々ご清栄のこととお慶び申し上げます。日頃は本校の教育活動に格別のご高配を賜り深く感謝申し上げます。</w:t>
      </w:r>
    </w:p>
    <w:p>
      <w:pPr>
        <w:pStyle w:val="Normal"/>
        <w:ind w:right="-136" w:hanging="0"/>
        <w:rPr/>
      </w:pPr>
      <w:r>
        <w:rPr/>
        <w:t>　さて、標記の件につきまして下記の通り開催いたします。</w:t>
      </w:r>
    </w:p>
    <w:p>
      <w:pPr>
        <w:pStyle w:val="Normal"/>
        <w:ind w:right="-136" w:firstLine="210"/>
        <w:rPr/>
      </w:pPr>
      <w:r>
        <w:rPr/>
        <w:t>この機会に本校の学習内容や募集要項並びに選抜方法への一層のご理解を深めて頂きたくご案内申し上げます。つきましては貴校進路指導主事、３学年担当の先生方等のご出席に関し、格別のご配意を賜りたくお願い申し上げます。</w:t>
      </w:r>
    </w:p>
    <w:p>
      <w:pPr>
        <w:pStyle w:val="Normal"/>
        <w:ind w:right="-136" w:firstLine="210"/>
        <w:rPr/>
      </w:pPr>
      <w:r>
        <w:rPr/>
        <w:t>なおご参加頂く先生方につきましては次の①、または②の方法で</w:t>
      </w:r>
      <w:r>
        <w:rPr>
          <w:u w:val="single"/>
        </w:rPr>
        <w:t>１０月２４</w:t>
      </w:r>
      <w:r>
        <w:rPr>
          <w:color w:val="000000"/>
          <w:u w:val="single"/>
        </w:rPr>
        <w:t>日</w:t>
      </w:r>
      <w:r>
        <w:rPr>
          <w:color w:val="000000"/>
          <w:u w:val="single"/>
        </w:rPr>
        <w:t>(</w:t>
      </w:r>
      <w:r>
        <w:rPr>
          <w:color w:val="000000"/>
          <w:u w:val="single"/>
        </w:rPr>
        <w:t>火</w:t>
      </w:r>
      <w:r>
        <w:rPr>
          <w:color w:val="000000"/>
          <w:u w:val="single"/>
        </w:rPr>
        <w:t>)</w:t>
      </w:r>
      <w:r>
        <w:rPr>
          <w:color w:val="000000"/>
          <w:u w:val="single"/>
        </w:rPr>
        <w:t>まで</w:t>
      </w:r>
      <w:r>
        <w:rPr>
          <w:color w:val="000000"/>
        </w:rPr>
        <w:t>にお知らせください。</w:t>
      </w:r>
    </w:p>
    <w:p>
      <w:pPr>
        <w:pStyle w:val="Normal"/>
        <w:ind w:right="-136" w:hanging="0"/>
        <w:rPr/>
      </w:pPr>
      <w:r>
        <w:rPr/>
        <w:t>①</w:t>
      </w:r>
      <w:r>
        <w:rPr/>
        <w:t>同封の「参加申込票」に必要事項をご記入いただき</w:t>
      </w:r>
      <w:r>
        <w:rPr/>
        <w:t>FAX</w:t>
      </w:r>
      <w:r>
        <w:rPr/>
        <w:t>にてお送りください。</w:t>
      </w:r>
    </w:p>
    <w:p>
      <w:pPr>
        <w:pStyle w:val="Normal"/>
        <w:ind w:right="-136" w:hanging="0"/>
        <w:rPr/>
      </w:pPr>
      <w:r>
        <w:rPr/>
        <w:t>②</w:t>
      </w:r>
      <w:r>
        <w:rPr/>
        <w:t>本校ホームページより「参加申込票」をダウンロードしメールに添付してお送りください。</w:t>
      </w:r>
    </w:p>
    <w:p>
      <w:pPr>
        <w:pStyle w:val="Normal"/>
        <w:ind w:right="-136" w:hanging="0"/>
        <w:rPr/>
      </w:pPr>
      <w:r>
        <w:rPr/>
      </w:r>
    </w:p>
    <w:p>
      <w:pPr>
        <w:pStyle w:val="NoteHeading"/>
        <w:rPr/>
      </w:pPr>
      <w:r>
        <w:rPr/>
        <w:t>記</w:t>
      </w:r>
    </w:p>
    <w:p>
      <w:pPr>
        <w:pStyle w:val="Normal"/>
        <w:rPr/>
      </w:pPr>
      <w:r>
        <w:rPr/>
      </w:r>
    </w:p>
    <w:p>
      <w:pPr>
        <w:pStyle w:val="Normal"/>
        <w:spacing w:lineRule="auto" w:line="276"/>
        <w:rPr/>
      </w:pPr>
      <w:r>
        <w:rPr/>
        <w:t>１．日　　時　　　 １０月３０日（月）　１３：００～１５：２０</w:t>
      </w:r>
    </w:p>
    <w:p>
      <w:pPr>
        <w:pStyle w:val="Normal"/>
        <w:spacing w:lineRule="auto" w:line="276"/>
        <w:rPr/>
      </w:pPr>
      <w:r>
        <w:rPr/>
      </w:r>
    </w:p>
    <w:p>
      <w:pPr>
        <w:pStyle w:val="Normal"/>
        <w:spacing w:lineRule="auto" w:line="276"/>
        <w:rPr/>
      </w:pPr>
      <w:r>
        <w:rPr/>
        <w:t>２．会　　場　　　 エクセラン高等学校　講堂・各教室</w:t>
      </w:r>
    </w:p>
    <w:p>
      <w:pPr>
        <w:pStyle w:val="Normal"/>
        <w:spacing w:lineRule="auto" w:line="276"/>
        <w:rPr/>
      </w:pPr>
      <w:r>
        <w:rPr/>
      </w:r>
    </w:p>
    <w:p>
      <w:pPr>
        <w:pStyle w:val="Normal"/>
        <w:spacing w:lineRule="auto" w:line="276"/>
        <w:rPr/>
      </w:pPr>
      <w:r>
        <w:rPr/>
        <w:t>３．日　　程　　　（１）受　　付　　　　　　１３：００～</w:t>
      </w:r>
    </w:p>
    <w:p>
      <w:pPr>
        <w:pStyle w:val="Normal"/>
        <w:spacing w:lineRule="auto" w:line="276"/>
        <w:rPr/>
      </w:pPr>
      <w:r>
        <w:rPr/>
        <w:t>　　　　　　　　　（２）公開授業</w:t>
      </w:r>
      <w:r>
        <w:rPr>
          <w:color w:val="000000"/>
        </w:rPr>
        <w:t>（自由見学）</w:t>
      </w:r>
      <w:r>
        <w:rPr/>
        <w:t>１３：１５～１４：０５</w:t>
      </w:r>
    </w:p>
    <w:p>
      <w:pPr>
        <w:pStyle w:val="Normal"/>
        <w:spacing w:lineRule="auto" w:line="276"/>
        <w:rPr/>
      </w:pPr>
      <w:r>
        <w:rPr/>
        <w:t>　　　　　　　　　（３）入試説明会　　　　　１４：２０～１５：２０</w:t>
      </w:r>
    </w:p>
    <w:p>
      <w:pPr>
        <w:pStyle w:val="Normal"/>
        <w:spacing w:lineRule="auto" w:line="276"/>
        <w:rPr/>
      </w:pPr>
      <w:r>
        <w:rPr/>
        <w:t>　　　　　　　　　（４）個別懇談　　　　　　１５：２０～</w:t>
      </w:r>
    </w:p>
    <w:p>
      <w:pPr>
        <w:pStyle w:val="Normal"/>
        <w:spacing w:lineRule="auto" w:line="276"/>
        <w:rPr/>
      </w:pPr>
      <w:r>
        <w:rPr/>
      </w:r>
    </w:p>
    <w:p>
      <w:pPr>
        <w:pStyle w:val="Normal"/>
        <w:spacing w:lineRule="auto" w:line="276"/>
        <w:rPr/>
      </w:pPr>
      <w:r>
        <w:rPr/>
        <w:t>４．備　　考　　　　◯ 本校駐車場をご利用ください。係がご案内いたします。</w:t>
      </w:r>
    </w:p>
    <w:p>
      <w:pPr>
        <w:pStyle w:val="Normal"/>
        <w:ind w:left="2407" w:hanging="309"/>
        <w:rPr/>
      </w:pPr>
      <w:r>
        <w:rPr/>
        <w:t xml:space="preserve">◯ </w:t>
      </w:r>
      <w:r>
        <w:rPr/>
        <w:t>ご質問やご不明な点がございましたら、お手数ですが下記担当者までご連絡ください。</w:t>
      </w:r>
    </w:p>
    <w:p>
      <w:pPr>
        <w:pStyle w:val="Normal"/>
        <w:rPr/>
      </w:pPr>
      <w:r>
        <w:rPr/>
        <mc:AlternateContent>
          <mc:Choice Requires="wpg">
            <w:drawing>
              <wp:anchor behindDoc="0" distT="0" distB="0" distL="114300" distR="114300" simplePos="0" locked="0" layoutInCell="1" allowOverlap="1" relativeHeight="2" wp14:anchorId="6BB12283">
                <wp:simplePos x="0" y="0"/>
                <wp:positionH relativeFrom="margin">
                  <wp:align>right</wp:align>
                </wp:positionH>
                <wp:positionV relativeFrom="paragraph">
                  <wp:posOffset>216535</wp:posOffset>
                </wp:positionV>
                <wp:extent cx="2858135" cy="900430"/>
                <wp:effectExtent l="0" t="0" r="19050" b="14605"/>
                <wp:wrapNone/>
                <wp:docPr id="1" name="グループ化 1"/>
                <a:graphic xmlns:a="http://schemas.openxmlformats.org/drawingml/2006/main">
                  <a:graphicData uri="http://schemas.microsoft.com/office/word/2010/wordprocessingGroup">
                    <wpg:wgp>
                      <wpg:cNvGrpSpPr/>
                      <wpg:grpSpPr>
                        <a:xfrm>
                          <a:off x="0" y="0"/>
                          <a:ext cx="2857680" cy="899640"/>
                        </a:xfrm>
                      </wpg:grpSpPr>
                      <wps:wsp>
                        <wps:cNvSpPr/>
                        <wps:spPr>
                          <a:xfrm>
                            <a:off x="0" y="9360"/>
                            <a:ext cx="2857680" cy="864360"/>
                          </a:xfrm>
                          <a:prstGeom prst="rect">
                            <a:avLst/>
                          </a:prstGeom>
                          <a:solidFill>
                            <a:srgbClr val="ffffff"/>
                          </a:solidFill>
                          <a:ln>
                            <a:noFill/>
                          </a:ln>
                        </wps:spPr>
                        <wps:style>
                          <a:lnRef idx="0"/>
                          <a:fillRef idx="0"/>
                          <a:effectRef idx="0"/>
                          <a:fontRef idx="minor"/>
                        </wps:style>
                        <wps:txbx>
                          <w:txbxContent>
                            <w:p>
                              <w:pPr>
                                <w:overflowPunct w:val="false"/>
                                <w:spacing w:before="0" w:after="0" w:lineRule="atLeast" w:line="260"/>
                                <w:jc w:val="left"/>
                                <w:rPr/>
                              </w:pPr>
                              <w:r>
                                <w:rPr>
                                  <w:kern w:val="0"/>
                                  <w:u w:val="none"/>
                                  <w:dstrike w:val="false"/>
                                  <w:strike w:val="false"/>
                                  <w:vertAlign w:val="baseline"/>
                                  <w:position w:val="0"/>
                                  <w:sz w:val="21"/>
                                  <w:spacing w:val="0"/>
                                  <w:sz w:val="21"/>
                                  <w:szCs w:val="21"/>
                                  <w:b w:val="false"/>
                                  <w:bCs w:val="false"/>
                                  <w:i w:val="false"/>
                                  <w:iCs w:val="false"/>
                                  <w:smallCaps w:val="false"/>
                                  <w:caps w:val="false"/>
                                  <w:rFonts w:ascii="ＭＳ 明朝" w:hAnsi="ＭＳ 明朝"/>
                                </w:rPr>
                                <w:t>エ ク セ ラ ン 高 等 学 校</w:t>
                              </w:r>
                            </w:p>
                            <w:p>
                              <w:pPr>
                                <w:overflowPunct w:val="false"/>
                                <w:spacing w:before="0" w:after="0" w:lineRule="atLeast" w:line="260"/>
                                <w:jc w:val="left"/>
                                <w:rPr/>
                              </w:pPr>
                              <w:r>
                                <w:rPr>
                                  <w:kern w:val="0"/>
                                  <w:u w:val="none"/>
                                  <w:dstrike w:val="false"/>
                                  <w:strike w:val="false"/>
                                  <w:vertAlign w:val="baseline"/>
                                  <w:position w:val="0"/>
                                  <w:sz w:val="21"/>
                                  <w:spacing w:val="0"/>
                                  <w:sz w:val="21"/>
                                  <w:szCs w:val="21"/>
                                  <w:b w:val="false"/>
                                  <w:bCs w:val="false"/>
                                  <w:i w:val="false"/>
                                  <w:iCs w:val="false"/>
                                  <w:smallCaps w:val="false"/>
                                  <w:caps w:val="false"/>
                                  <w:rFonts w:ascii="ＭＳ 明朝" w:hAnsi="ＭＳ 明朝"/>
                                </w:rPr>
                                <w:t>　担当　副 校 長：小 林　眞 一</w:t>
                              </w:r>
                            </w:p>
                            <w:p>
                              <w:pPr>
                                <w:overflowPunct w:val="false"/>
                                <w:spacing w:before="0" w:after="0" w:lineRule="atLeast" w:line="260"/>
                                <w:jc w:val="left"/>
                                <w:rPr/>
                              </w:pPr>
                              <w:r>
                                <w:rPr>
                                  <w:kern w:val="0"/>
                                  <w:u w:val="none"/>
                                  <w:dstrike w:val="false"/>
                                  <w:strike w:val="false"/>
                                  <w:vertAlign w:val="baseline"/>
                                  <w:position w:val="0"/>
                                  <w:sz w:val="21"/>
                                  <w:spacing w:val="0"/>
                                  <w:sz w:val="21"/>
                                  <w:szCs w:val="21"/>
                                  <w:b w:val="false"/>
                                  <w:bCs w:val="false"/>
                                  <w:i w:val="false"/>
                                  <w:iCs w:val="false"/>
                                  <w:smallCaps w:val="false"/>
                                  <w:caps w:val="false"/>
                                  <w:rFonts w:ascii="ＭＳ 明朝" w:hAnsi="ＭＳ 明朝"/>
                                </w:rPr>
                                <w:t>　　　　教務主任：川 井　里 美</w:t>
                              </w:r>
                            </w:p>
                            <w:p>
                              <w:pPr>
                                <w:overflowPunct w:val="false"/>
                                <w:spacing w:before="0" w:after="0" w:lineRule="atLeast" w:line="260"/>
                                <w:jc w:val="left"/>
                                <w:rPr/>
                              </w:pPr>
                              <w:r>
                                <w:rPr>
                                  <w:kern w:val="0"/>
                                  <w:u w:val="none"/>
                                  <w:dstrike w:val="false"/>
                                  <w:strike w:val="false"/>
                                  <w:vertAlign w:val="baseline"/>
                                  <w:position w:val="0"/>
                                  <w:sz w:val="21"/>
                                  <w:spacing w:val="0"/>
                                  <w:sz w:val="21"/>
                                  <w:szCs w:val="21"/>
                                  <w:b w:val="false"/>
                                  <w:bCs w:val="false"/>
                                  <w:i w:val="false"/>
                                  <w:iCs w:val="false"/>
                                  <w:smallCaps w:val="false"/>
                                  <w:caps w:val="false"/>
                                  <w:rFonts w:ascii="ＭＳ 明朝" w:hAnsi="ＭＳ 明朝"/>
                                </w:rPr>
                                <w:t>　E-mail:kyoumu@excellent.ed.jp</w:t>
                              </w:r>
                            </w:p>
                            <w:p>
                              <w:pPr>
                                <w:overflowPunct w:val="false"/>
                                <w:spacing w:before="0" w:after="0" w:lineRule="atLeast" w:line="260"/>
                                <w:jc w:val="left"/>
                                <w:rPr/>
                              </w:pPr>
                              <w:r>
                                <w:rPr>
                                  <w:kern w:val="0"/>
                                  <w:szCs w:val="20"/>
                                </w:rPr>
                              </w:r>
                            </w:p>
                            <w:p>
                              <w:pPr>
                                <w:overflowPunct w:val="false"/>
                                <w:spacing w:before="0" w:after="0" w:lineRule="atLeast" w:line="260"/>
                                <w:jc w:val="left"/>
                                <w:rPr/>
                              </w:pPr>
                              <w:r>
                                <w:rPr>
                                  <w:kern w:val="0"/>
                                  <w:szCs w:val="20"/>
                                </w:rPr>
                              </w:r>
                            </w:p>
                            <w:p>
                              <w:pPr>
                                <w:overflowPunct w:val="false"/>
                                <w:spacing w:before="0" w:after="0" w:lineRule="atLeast" w:line="260"/>
                                <w:jc w:val="left"/>
                                <w:rPr/>
                              </w:pPr>
                              <w:r>
                                <w:rPr>
                                  <w:kern w:val="0"/>
                                  <w:szCs w:val="20"/>
                                </w:rPr>
                              </w:r>
                            </w:p>
                            <w:p>
                              <w:pPr>
                                <w:overflowPunct w:val="false"/>
                                <w:spacing w:before="0" w:after="0" w:lineRule="atLeast" w:line="260"/>
                                <w:jc w:val="left"/>
                                <w:rPr/>
                              </w:pPr>
                              <w:r>
                                <w:rPr>
                                  <w:kern w:val="0"/>
                                  <w:szCs w:val="20"/>
                                </w:rPr>
                              </w:r>
                            </w:p>
                            <w:p>
                              <w:pPr>
                                <w:overflowPunct w:val="false"/>
                                <w:spacing w:before="0" w:after="0" w:lineRule="atLeast" w:line="260"/>
                                <w:jc w:val="left"/>
                                <w:rPr/>
                              </w:pPr>
                              <w:r>
                                <w:rPr>
                                  <w:kern w:val="0"/>
                                  <w:szCs w:val="20"/>
                                </w:rPr>
                              </w:r>
                            </w:p>
                            <w:p>
                              <w:pPr>
                                <w:overflowPunct w:val="false"/>
                                <w:spacing w:before="0" w:after="0" w:lineRule="atLeast" w:line="260"/>
                                <w:jc w:val="left"/>
                                <w:rPr/>
                              </w:pPr>
                              <w:r>
                                <w:rPr>
                                  <w:kern w:val="0"/>
                                  <w:szCs w:val="20"/>
                                </w:rPr>
                              </w:r>
                            </w:p>
                          </w:txbxContent>
                        </wps:txbx>
                        <wps:bodyPr lIns="74160" rIns="74160" tIns="9000" bIns="9000">
                          <a:noAutofit/>
                        </wps:bodyPr>
                      </wps:wsp>
                      <wps:wsp>
                        <wps:cNvSpPr/>
                        <wps:spPr>
                          <a:xfrm>
                            <a:off x="0" y="0"/>
                            <a:ext cx="2857680" cy="899640"/>
                          </a:xfrm>
                          <a:prstGeom prst="rect">
                            <a:avLst/>
                          </a:prstGeom>
                          <a:noFill/>
                          <a:ln w="9360">
                            <a:solidFill>
                              <a:srgbClr val="000000"/>
                            </a:solidFill>
                            <a:miter/>
                          </a:ln>
                        </wps:spPr>
                        <wps:style>
                          <a:lnRef idx="0"/>
                          <a:fillRef idx="0"/>
                          <a:effectRef idx="0"/>
                          <a:fontRef idx="minor"/>
                        </wps:style>
                        <wps:bodyPr/>
                      </wps:wsp>
                    </wpg:wgp>
                  </a:graphicData>
                </a:graphic>
              </wp:anchor>
            </w:drawing>
          </mc:Choice>
          <mc:Fallback>
            <w:pict>
              <v:group id="shape_0" alt="グループ化 1" style="position:absolute;margin-left:246.35pt;margin-top:17.05pt;width:225pt;height:70.85pt" coordorigin="4927,341" coordsize="4500,1417">
                <v:rect id="shape_0" ID="Text Box 3" fillcolor="white" stroked="f" style="position:absolute;left:4927;top:355;width:4499;height:1360;mso-position-horizontal:right;mso-position-horizontal-relative:margin">
                  <v:textbox>
                    <w:txbxContent>
                      <w:p>
                        <w:pPr>
                          <w:overflowPunct w:val="false"/>
                          <w:spacing w:before="0" w:after="0" w:lineRule="atLeast" w:line="260"/>
                          <w:jc w:val="left"/>
                          <w:rPr/>
                        </w:pPr>
                        <w:r>
                          <w:rPr>
                            <w:kern w:val="0"/>
                            <w:u w:val="none"/>
                            <w:dstrike w:val="false"/>
                            <w:strike w:val="false"/>
                            <w:vertAlign w:val="baseline"/>
                            <w:position w:val="0"/>
                            <w:sz w:val="21"/>
                            <w:spacing w:val="0"/>
                            <w:sz w:val="21"/>
                            <w:szCs w:val="21"/>
                            <w:b w:val="false"/>
                            <w:bCs w:val="false"/>
                            <w:i w:val="false"/>
                            <w:iCs w:val="false"/>
                            <w:smallCaps w:val="false"/>
                            <w:caps w:val="false"/>
                            <w:rFonts w:ascii="ＭＳ 明朝" w:hAnsi="ＭＳ 明朝"/>
                          </w:rPr>
                          <w:t>エ ク セ ラ ン 高 等 学 校</w:t>
                        </w:r>
                      </w:p>
                      <w:p>
                        <w:pPr>
                          <w:overflowPunct w:val="false"/>
                          <w:spacing w:before="0" w:after="0" w:lineRule="atLeast" w:line="260"/>
                          <w:jc w:val="left"/>
                          <w:rPr/>
                        </w:pPr>
                        <w:r>
                          <w:rPr>
                            <w:kern w:val="0"/>
                            <w:u w:val="none"/>
                            <w:dstrike w:val="false"/>
                            <w:strike w:val="false"/>
                            <w:vertAlign w:val="baseline"/>
                            <w:position w:val="0"/>
                            <w:sz w:val="21"/>
                            <w:spacing w:val="0"/>
                            <w:sz w:val="21"/>
                            <w:szCs w:val="21"/>
                            <w:b w:val="false"/>
                            <w:bCs w:val="false"/>
                            <w:i w:val="false"/>
                            <w:iCs w:val="false"/>
                            <w:smallCaps w:val="false"/>
                            <w:caps w:val="false"/>
                            <w:rFonts w:ascii="ＭＳ 明朝" w:hAnsi="ＭＳ 明朝"/>
                          </w:rPr>
                          <w:t>　担当　副 校 長：小 林　眞 一</w:t>
                        </w:r>
                      </w:p>
                      <w:p>
                        <w:pPr>
                          <w:overflowPunct w:val="false"/>
                          <w:spacing w:before="0" w:after="0" w:lineRule="atLeast" w:line="260"/>
                          <w:jc w:val="left"/>
                          <w:rPr/>
                        </w:pPr>
                        <w:r>
                          <w:rPr>
                            <w:kern w:val="0"/>
                            <w:u w:val="none"/>
                            <w:dstrike w:val="false"/>
                            <w:strike w:val="false"/>
                            <w:vertAlign w:val="baseline"/>
                            <w:position w:val="0"/>
                            <w:sz w:val="21"/>
                            <w:spacing w:val="0"/>
                            <w:sz w:val="21"/>
                            <w:szCs w:val="21"/>
                            <w:b w:val="false"/>
                            <w:bCs w:val="false"/>
                            <w:i w:val="false"/>
                            <w:iCs w:val="false"/>
                            <w:smallCaps w:val="false"/>
                            <w:caps w:val="false"/>
                            <w:rFonts w:ascii="ＭＳ 明朝" w:hAnsi="ＭＳ 明朝"/>
                          </w:rPr>
                          <w:t>　　　　教務主任：川 井　里 美</w:t>
                        </w:r>
                      </w:p>
                      <w:p>
                        <w:pPr>
                          <w:overflowPunct w:val="false"/>
                          <w:spacing w:before="0" w:after="0" w:lineRule="atLeast" w:line="260"/>
                          <w:jc w:val="left"/>
                          <w:rPr/>
                        </w:pPr>
                        <w:r>
                          <w:rPr>
                            <w:kern w:val="0"/>
                            <w:u w:val="none"/>
                            <w:dstrike w:val="false"/>
                            <w:strike w:val="false"/>
                            <w:vertAlign w:val="baseline"/>
                            <w:position w:val="0"/>
                            <w:sz w:val="21"/>
                            <w:spacing w:val="0"/>
                            <w:sz w:val="21"/>
                            <w:szCs w:val="21"/>
                            <w:b w:val="false"/>
                            <w:bCs w:val="false"/>
                            <w:i w:val="false"/>
                            <w:iCs w:val="false"/>
                            <w:smallCaps w:val="false"/>
                            <w:caps w:val="false"/>
                            <w:rFonts w:ascii="ＭＳ 明朝" w:hAnsi="ＭＳ 明朝"/>
                          </w:rPr>
                          <w:t>　E-mail:kyoumu@excellent.ed.jp</w:t>
                        </w:r>
                      </w:p>
                      <w:p>
                        <w:pPr>
                          <w:overflowPunct w:val="false"/>
                          <w:spacing w:before="0" w:after="0" w:lineRule="atLeast" w:line="260"/>
                          <w:jc w:val="left"/>
                          <w:rPr/>
                        </w:pPr>
                        <w:r>
                          <w:rPr>
                            <w:kern w:val="0"/>
                            <w:szCs w:val="20"/>
                          </w:rPr>
                        </w:r>
                      </w:p>
                      <w:p>
                        <w:pPr>
                          <w:overflowPunct w:val="false"/>
                          <w:spacing w:before="0" w:after="0" w:lineRule="atLeast" w:line="260"/>
                          <w:jc w:val="left"/>
                          <w:rPr/>
                        </w:pPr>
                        <w:r>
                          <w:rPr>
                            <w:kern w:val="0"/>
                            <w:szCs w:val="20"/>
                          </w:rPr>
                        </w:r>
                      </w:p>
                      <w:p>
                        <w:pPr>
                          <w:overflowPunct w:val="false"/>
                          <w:spacing w:before="0" w:after="0" w:lineRule="atLeast" w:line="260"/>
                          <w:jc w:val="left"/>
                          <w:rPr/>
                        </w:pPr>
                        <w:r>
                          <w:rPr>
                            <w:kern w:val="0"/>
                            <w:szCs w:val="20"/>
                          </w:rPr>
                        </w:r>
                      </w:p>
                      <w:p>
                        <w:pPr>
                          <w:overflowPunct w:val="false"/>
                          <w:spacing w:before="0" w:after="0" w:lineRule="atLeast" w:line="260"/>
                          <w:jc w:val="left"/>
                          <w:rPr/>
                        </w:pPr>
                        <w:r>
                          <w:rPr>
                            <w:kern w:val="0"/>
                            <w:szCs w:val="20"/>
                          </w:rPr>
                        </w:r>
                      </w:p>
                      <w:p>
                        <w:pPr>
                          <w:overflowPunct w:val="false"/>
                          <w:spacing w:before="0" w:after="0" w:lineRule="atLeast" w:line="260"/>
                          <w:jc w:val="left"/>
                          <w:rPr/>
                        </w:pPr>
                        <w:r>
                          <w:rPr>
                            <w:kern w:val="0"/>
                            <w:szCs w:val="20"/>
                          </w:rPr>
                        </w:r>
                      </w:p>
                      <w:p>
                        <w:pPr>
                          <w:overflowPunct w:val="false"/>
                          <w:spacing w:before="0" w:after="0" w:lineRule="atLeast" w:line="260"/>
                          <w:jc w:val="left"/>
                          <w:rPr/>
                        </w:pPr>
                        <w:r>
                          <w:rPr>
                            <w:kern w:val="0"/>
                            <w:szCs w:val="20"/>
                          </w:rPr>
                        </w:r>
                      </w:p>
                    </w:txbxContent>
                  </v:textbox>
                  <w10:wrap type="square"/>
                  <v:fill o:detectmouseclick="t" type="solid" color2="black"/>
                  <v:stroke color="#3465a4" joinstyle="round" endcap="flat"/>
                </v:rect>
                <v:rect id="shape_0" ID="Rectangle 4" stroked="t" style="position:absolute;left:4927;top:341;width:4499;height:1416;mso-position-horizontal:right;mso-position-horizontal-relative:margin">
                  <w10:wrap type="none"/>
                  <v:fill o:detectmouseclick="t" on="false"/>
                  <v:stroke color="black" weight="9360" joinstyle="miter" endcap="flat"/>
                </v:rect>
              </v:group>
            </w:pict>
          </mc:Fallback>
        </mc:AlternateContent>
      </w:r>
    </w:p>
    <w:p>
      <w:pPr>
        <w:pStyle w:val="Normal"/>
        <w:rPr/>
      </w:pPr>
      <w:r>
        <w:rPr/>
      </w:r>
    </w:p>
    <w:p>
      <w:pPr>
        <w:pStyle w:val="Normal"/>
        <w:rPr/>
      </w:pPr>
      <w:r>
        <w:rPr/>
      </w:r>
    </w:p>
    <w:p>
      <w:pPr>
        <w:pStyle w:val="Normal"/>
        <w:rPr/>
      </w:pPr>
      <w:r>
        <w:rPr/>
      </w:r>
    </w:p>
    <w:p>
      <w:pPr>
        <w:pStyle w:val="Normal"/>
        <w:rPr>
          <w:rFonts w:ascii="HG丸ｺﾞｼｯｸM-PRO" w:hAnsi="HG丸ｺﾞｼｯｸM-PRO" w:eastAsia="HG丸ｺﾞｼｯｸM-PRO"/>
          <w:b/>
          <w:b/>
          <w:sz w:val="22"/>
          <w:szCs w:val="22"/>
        </w:rPr>
      </w:pPr>
      <w:r>
        <w:rPr>
          <w:rFonts w:eastAsia="HG丸ｺﾞｼｯｸM-PRO" w:ascii="HG丸ｺﾞｼｯｸM-PRO" w:hAnsi="HG丸ｺﾞｼｯｸM-PRO"/>
          <w:b/>
          <w:sz w:val="22"/>
          <w:szCs w:val="22"/>
        </w:rPr>
      </w:r>
    </w:p>
    <w:p>
      <w:pPr>
        <w:pStyle w:val="Normal"/>
        <w:jc w:val="center"/>
        <w:rPr>
          <w:rFonts w:ascii="HG丸ｺﾞｼｯｸM-PRO" w:hAnsi="HG丸ｺﾞｼｯｸM-PRO" w:eastAsia="HG丸ｺﾞｼｯｸM-PRO"/>
          <w:b/>
          <w:b/>
          <w:color w:val="000000" w:themeColor="text1"/>
          <w:w w:val="150"/>
          <w:sz w:val="32"/>
          <w:szCs w:val="32"/>
        </w:rPr>
      </w:pPr>
      <w:r>
        <w:rPr/>
      </w:r>
    </w:p>
    <w:p>
      <w:pPr>
        <w:pStyle w:val="Normal"/>
        <w:jc w:val="center"/>
        <w:rPr>
          <w:rFonts w:ascii="HG丸ｺﾞｼｯｸM-PRO" w:hAnsi="HG丸ｺﾞｼｯｸM-PRO" w:eastAsia="HG丸ｺﾞｼｯｸM-PRO"/>
          <w:b/>
          <w:b/>
          <w:color w:val="000000" w:themeColor="text1"/>
          <w:w w:val="150"/>
          <w:sz w:val="32"/>
          <w:szCs w:val="32"/>
        </w:rPr>
      </w:pPr>
      <w:r>
        <w:rPr>
          <w:rFonts w:ascii="HG丸ｺﾞｼｯｸM-PRO" w:hAnsi="HG丸ｺﾞｼｯｸM-PRO" w:eastAsia="HG丸ｺﾞｼｯｸM-PRO"/>
          <w:b/>
          <w:color w:val="000000" w:themeColor="text1"/>
          <w:w w:val="150"/>
          <w:sz w:val="32"/>
          <w:szCs w:val="32"/>
        </w:rPr>
        <w:t>入試説明会・参加申込票</w:t>
      </w:r>
    </w:p>
    <w:tbl>
      <w:tblPr>
        <w:tblW w:w="9629"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1633"/>
        <w:gridCol w:w="7995"/>
      </w:tblGrid>
      <w:tr>
        <w:trPr/>
        <w:tc>
          <w:tcPr>
            <w:tcW w:w="1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HG丸ｺﾞｼｯｸM-PRO" w:hAnsi="HG丸ｺﾞｼｯｸM-PRO" w:eastAsia="HG丸ｺﾞｼｯｸM-PRO"/>
                <w:b/>
                <w:b/>
                <w:color w:val="000000" w:themeColor="text1"/>
                <w:sz w:val="28"/>
                <w:szCs w:val="28"/>
              </w:rPr>
            </w:pPr>
            <w:r>
              <w:rPr>
                <w:rFonts w:ascii="HG丸ｺﾞｼｯｸM-PRO" w:hAnsi="HG丸ｺﾞｼｯｸM-PRO" w:eastAsia="HG丸ｺﾞｼｯｸM-PRO"/>
                <w:b/>
                <w:color w:val="000000" w:themeColor="text1"/>
                <w:sz w:val="28"/>
                <w:szCs w:val="28"/>
              </w:rPr>
              <w:t>種　　類</w:t>
            </w:r>
          </w:p>
        </w:tc>
        <w:tc>
          <w:tcPr>
            <w:tcW w:w="7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HG丸ｺﾞｼｯｸM-PRO" w:hAnsi="HG丸ｺﾞｼｯｸM-PRO" w:eastAsia="HG丸ｺﾞｼｯｸM-PRO"/>
                <w:b/>
                <w:b/>
                <w:color w:val="000000" w:themeColor="text1"/>
                <w:sz w:val="32"/>
                <w:szCs w:val="32"/>
              </w:rPr>
            </w:pPr>
            <w:r>
              <w:rPr>
                <w:rFonts w:ascii="HG丸ｺﾞｼｯｸM-PRO" w:hAnsi="HG丸ｺﾞｼｯｸM-PRO" w:eastAsia="HG丸ｺﾞｼｯｸM-PRO"/>
                <w:b/>
                <w:color w:val="000000" w:themeColor="text1"/>
                <w:sz w:val="32"/>
                <w:szCs w:val="32"/>
              </w:rPr>
              <w:t>連　　　　絡</w:t>
            </w:r>
          </w:p>
        </w:tc>
      </w:tr>
      <w:tr>
        <w:trPr/>
        <w:tc>
          <w:tcPr>
            <w:tcW w:w="1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HG丸ｺﾞｼｯｸM-PRO" w:hAnsi="HG丸ｺﾞｼｯｸM-PRO" w:eastAsia="HG丸ｺﾞｼｯｸM-PRO"/>
                <w:b/>
                <w:b/>
                <w:color w:val="000000" w:themeColor="text1"/>
                <w:sz w:val="28"/>
                <w:szCs w:val="28"/>
              </w:rPr>
            </w:pPr>
            <w:r>
              <w:rPr>
                <w:rFonts w:ascii="HG丸ｺﾞｼｯｸM-PRO" w:hAnsi="HG丸ｺﾞｼｯｸM-PRO" w:eastAsia="HG丸ｺﾞｼｯｸM-PRO"/>
                <w:b/>
                <w:color w:val="000000" w:themeColor="text1"/>
                <w:sz w:val="28"/>
                <w:szCs w:val="28"/>
              </w:rPr>
              <w:t>送信年月日</w:t>
            </w:r>
          </w:p>
        </w:tc>
        <w:tc>
          <w:tcPr>
            <w:tcW w:w="7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HG丸ｺﾞｼｯｸM-PRO" w:hAnsi="HG丸ｺﾞｼｯｸM-PRO" w:eastAsia="HG丸ｺﾞｼｯｸM-PRO"/>
                <w:b/>
                <w:b/>
                <w:color w:val="000000" w:themeColor="text1"/>
                <w:sz w:val="28"/>
                <w:szCs w:val="28"/>
              </w:rPr>
            </w:pPr>
            <w:r>
              <w:rPr>
                <w:rFonts w:ascii="HG丸ｺﾞｼｯｸM-PRO" w:hAnsi="HG丸ｺﾞｼｯｸM-PRO" w:eastAsia="HG丸ｺﾞｼｯｸM-PRO"/>
                <w:b/>
                <w:color w:val="000000" w:themeColor="text1"/>
                <w:sz w:val="28"/>
                <w:szCs w:val="28"/>
              </w:rPr>
              <w:t>令和　５　年　　　月　　　日</w:t>
            </w:r>
          </w:p>
        </w:tc>
      </w:tr>
      <w:tr>
        <w:trPr>
          <w:trHeight w:val="1227" w:hRule="atLeast"/>
        </w:trPr>
        <w:tc>
          <w:tcPr>
            <w:tcW w:w="1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HG丸ｺﾞｼｯｸM-PRO" w:hAnsi="HG丸ｺﾞｼｯｸM-PRO" w:eastAsia="HG丸ｺﾞｼｯｸM-PRO"/>
                <w:b/>
                <w:b/>
                <w:color w:val="000000" w:themeColor="text1"/>
                <w:sz w:val="28"/>
                <w:szCs w:val="28"/>
              </w:rPr>
            </w:pPr>
            <w:r>
              <w:rPr>
                <w:rFonts w:ascii="HG丸ｺﾞｼｯｸM-PRO" w:hAnsi="HG丸ｺﾞｼｯｸM-PRO" w:eastAsia="HG丸ｺﾞｼｯｸM-PRO"/>
                <w:b/>
                <w:color w:val="000000" w:themeColor="text1"/>
                <w:sz w:val="28"/>
                <w:szCs w:val="28"/>
              </w:rPr>
              <w:t>受 領 先</w:t>
            </w:r>
          </w:p>
        </w:tc>
        <w:tc>
          <w:tcPr>
            <w:tcW w:w="7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843" w:firstLine="241"/>
              <w:rPr>
                <w:rFonts w:ascii="HG丸ｺﾞｼｯｸM-PRO" w:hAnsi="HG丸ｺﾞｼｯｸM-PRO" w:eastAsia="HG丸ｺﾞｼｯｸM-PRO"/>
                <w:b/>
                <w:b/>
                <w:color w:val="000000" w:themeColor="text1"/>
                <w:sz w:val="24"/>
              </w:rPr>
            </w:pPr>
            <w:r>
              <w:rPr>
                <w:rFonts w:ascii="HG丸ｺﾞｼｯｸM-PRO" w:hAnsi="HG丸ｺﾞｼｯｸM-PRO" w:eastAsia="HG丸ｺﾞｼｯｸM-PRO"/>
                <w:b/>
                <w:color w:val="000000" w:themeColor="text1"/>
                <w:sz w:val="24"/>
              </w:rPr>
              <w:t>エクセラン高等学校長　行</w:t>
            </w:r>
          </w:p>
          <w:p>
            <w:pPr>
              <w:pStyle w:val="Normal"/>
              <w:spacing w:lineRule="exact" w:line="300"/>
              <w:ind w:right="845" w:firstLine="562"/>
              <w:rPr>
                <w:rFonts w:ascii="HG丸ｺﾞｼｯｸM-PRO" w:hAnsi="HG丸ｺﾞｼｯｸM-PRO" w:eastAsia="HG丸ｺﾞｼｯｸM-PRO"/>
                <w:b/>
                <w:b/>
                <w:color w:val="000000" w:themeColor="text1"/>
                <w:sz w:val="28"/>
                <w:szCs w:val="36"/>
              </w:rPr>
            </w:pPr>
            <w:r>
              <w:rPr>
                <w:rFonts w:ascii="HG丸ｺﾞｼｯｸM-PRO" w:hAnsi="HG丸ｺﾞｼｯｸM-PRO" w:eastAsia="HG丸ｺﾞｼｯｸM-PRO"/>
                <w:b/>
                <w:color w:val="000000" w:themeColor="text1"/>
                <w:sz w:val="28"/>
                <w:szCs w:val="36"/>
              </w:rPr>
              <w:t>ＦＡＸ（０２６３）３５－９０８０</w:t>
            </w:r>
          </w:p>
          <w:p>
            <w:pPr>
              <w:pStyle w:val="Normal"/>
              <w:spacing w:lineRule="exact" w:line="300"/>
              <w:ind w:right="845" w:firstLine="562"/>
              <w:rPr>
                <w:rFonts w:ascii="HG丸ｺﾞｼｯｸM-PRO" w:hAnsi="HG丸ｺﾞｼｯｸM-PRO" w:eastAsia="HG丸ｺﾞｼｯｸM-PRO"/>
                <w:b/>
                <w:b/>
                <w:color w:val="000000" w:themeColor="text1"/>
                <w:sz w:val="24"/>
              </w:rPr>
            </w:pPr>
            <w:r>
              <w:rPr>
                <w:rFonts w:eastAsia="HG丸ｺﾞｼｯｸM-PRO" w:ascii="HG丸ｺﾞｼｯｸM-PRO" w:hAnsi="HG丸ｺﾞｼｯｸM-PRO"/>
                <w:b/>
                <w:color w:val="000000" w:themeColor="text1"/>
                <w:sz w:val="28"/>
              </w:rPr>
              <w:t>E-mail</w:t>
            </w:r>
            <w:r>
              <w:rPr>
                <w:rFonts w:ascii="HG丸ｺﾞｼｯｸM-PRO" w:hAnsi="HG丸ｺﾞｼｯｸM-PRO" w:eastAsia="HG丸ｺﾞｼｯｸM-PRO"/>
                <w:b/>
                <w:color w:val="000000" w:themeColor="text1"/>
                <w:sz w:val="28"/>
              </w:rPr>
              <w:t>：</w:t>
            </w:r>
            <w:r>
              <w:rPr>
                <w:rFonts w:eastAsia="HG丸ｺﾞｼｯｸM-PRO" w:ascii="HG丸ｺﾞｼｯｸM-PRO" w:hAnsi="HG丸ｺﾞｼｯｸM-PRO"/>
                <w:b/>
                <w:color w:val="000000" w:themeColor="text1"/>
                <w:sz w:val="28"/>
              </w:rPr>
              <w:t>kyoumu@excellent.ed.jp</w:t>
            </w:r>
          </w:p>
        </w:tc>
      </w:tr>
      <w:tr>
        <w:trPr/>
        <w:tc>
          <w:tcPr>
            <w:tcW w:w="1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HG丸ｺﾞｼｯｸM-PRO" w:hAnsi="HG丸ｺﾞｼｯｸM-PRO" w:eastAsia="HG丸ｺﾞｼｯｸM-PRO"/>
                <w:b/>
                <w:b/>
                <w:sz w:val="28"/>
                <w:szCs w:val="28"/>
              </w:rPr>
            </w:pPr>
            <w:r>
              <w:rPr>
                <w:rFonts w:ascii="HG丸ｺﾞｼｯｸM-PRO" w:hAnsi="HG丸ｺﾞｼｯｸM-PRO" w:eastAsia="HG丸ｺﾞｼｯｸM-PRO"/>
                <w:b/>
                <w:sz w:val="28"/>
                <w:szCs w:val="28"/>
              </w:rPr>
              <w:t>件　　名</w:t>
            </w:r>
          </w:p>
        </w:tc>
        <w:tc>
          <w:tcPr>
            <w:tcW w:w="7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HG丸ｺﾞｼｯｸM-PRO" w:hAnsi="HG丸ｺﾞｼｯｸM-PRO" w:eastAsia="HG丸ｺﾞｼｯｸM-PRO"/>
                <w:b/>
                <w:b/>
                <w:sz w:val="28"/>
                <w:szCs w:val="28"/>
              </w:rPr>
            </w:pPr>
            <w:r>
              <w:rPr>
                <w:rFonts w:ascii="HG丸ｺﾞｼｯｸM-PRO" w:hAnsi="HG丸ｺﾞｼｯｸM-PRO" w:eastAsia="HG丸ｺﾞｼｯｸM-PRO"/>
                <w:b/>
                <w:sz w:val="28"/>
                <w:szCs w:val="28"/>
              </w:rPr>
              <w:t>令和６年度入試説明会参加について</w:t>
            </w:r>
          </w:p>
        </w:tc>
      </w:tr>
      <w:tr>
        <w:trPr/>
        <w:tc>
          <w:tcPr>
            <w:tcW w:w="1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HG丸ｺﾞｼｯｸM-PRO" w:hAnsi="HG丸ｺﾞｼｯｸM-PRO" w:eastAsia="HG丸ｺﾞｼｯｸM-PRO"/>
                <w:b/>
                <w:b/>
                <w:sz w:val="28"/>
                <w:szCs w:val="28"/>
              </w:rPr>
            </w:pPr>
            <w:r>
              <w:rPr>
                <w:rFonts w:ascii="HG丸ｺﾞｼｯｸM-PRO" w:hAnsi="HG丸ｺﾞｼｯｸM-PRO" w:eastAsia="HG丸ｺﾞｼｯｸM-PRO"/>
                <w:b/>
                <w:sz w:val="28"/>
                <w:szCs w:val="28"/>
              </w:rPr>
              <w:t>枚　　数</w:t>
            </w:r>
          </w:p>
        </w:tc>
        <w:tc>
          <w:tcPr>
            <w:tcW w:w="7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HG丸ｺﾞｼｯｸM-PRO" w:hAnsi="HG丸ｺﾞｼｯｸM-PRO" w:eastAsia="HG丸ｺﾞｼｯｸM-PRO"/>
                <w:b/>
                <w:b/>
                <w:sz w:val="28"/>
                <w:szCs w:val="28"/>
              </w:rPr>
            </w:pPr>
            <w:r>
              <w:rPr>
                <w:rFonts w:ascii="HG丸ｺﾞｼｯｸM-PRO" w:hAnsi="HG丸ｺﾞｼｯｸM-PRO" w:eastAsia="HG丸ｺﾞｼｯｸM-PRO"/>
                <w:b/>
                <w:sz w:val="28"/>
                <w:szCs w:val="28"/>
              </w:rPr>
              <w:t>送信票を含め　　　１　枚（鑑文不要）</w:t>
            </w:r>
          </w:p>
        </w:tc>
      </w:tr>
      <w:tr>
        <w:trPr>
          <w:trHeight w:val="735" w:hRule="atLeast"/>
        </w:trPr>
        <w:tc>
          <w:tcPr>
            <w:tcW w:w="16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HG丸ｺﾞｼｯｸM-PRO" w:hAnsi="HG丸ｺﾞｼｯｸM-PRO" w:eastAsia="HG丸ｺﾞｼｯｸM-PRO"/>
                <w:b/>
                <w:b/>
                <w:sz w:val="28"/>
                <w:szCs w:val="28"/>
              </w:rPr>
            </w:pPr>
            <w:r>
              <w:rPr>
                <w:rFonts w:ascii="HG丸ｺﾞｼｯｸM-PRO" w:hAnsi="HG丸ｺﾞｼｯｸM-PRO" w:eastAsia="HG丸ｺﾞｼｯｸM-PRO"/>
                <w:b/>
                <w:sz w:val="28"/>
                <w:szCs w:val="28"/>
              </w:rPr>
              <w:t>送 信 者</w:t>
            </w:r>
          </w:p>
        </w:tc>
        <w:tc>
          <w:tcPr>
            <w:tcW w:w="7995" w:type="dxa"/>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Pr>
          <w:p>
            <w:pPr>
              <w:pStyle w:val="Normal"/>
              <w:rPr>
                <w:rFonts w:ascii="HG丸ｺﾞｼｯｸM-PRO" w:hAnsi="HG丸ｺﾞｼｯｸM-PRO" w:eastAsia="HG丸ｺﾞｼｯｸM-PRO"/>
                <w:b/>
                <w:b/>
                <w:sz w:val="36"/>
                <w:szCs w:val="36"/>
              </w:rPr>
            </w:pPr>
            <w:r>
              <w:rPr>
                <w:rFonts w:ascii="HG丸ｺﾞｼｯｸM-PRO" w:hAnsi="HG丸ｺﾞｼｯｸM-PRO" w:eastAsia="HG丸ｺﾞｼｯｸM-PRO"/>
                <w:b/>
                <w:sz w:val="36"/>
                <w:szCs w:val="36"/>
              </w:rPr>
              <w:t>　　　　　　　　　　　　　　　　学　校</w:t>
            </w:r>
          </w:p>
        </w:tc>
      </w:tr>
      <w:tr>
        <w:trPr>
          <w:trHeight w:val="735" w:hRule="atLeast"/>
        </w:trPr>
        <w:tc>
          <w:tcPr>
            <w:tcW w:w="16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HG丸ｺﾞｼｯｸM-PRO" w:hAnsi="HG丸ｺﾞｼｯｸM-PRO" w:eastAsia="HG丸ｺﾞｼｯｸM-PRO"/>
                <w:b/>
                <w:b/>
                <w:sz w:val="28"/>
                <w:szCs w:val="28"/>
              </w:rPr>
            </w:pPr>
            <w:r>
              <w:rPr>
                <w:rFonts w:eastAsia="HG丸ｺﾞｼｯｸM-PRO" w:ascii="HG丸ｺﾞｼｯｸM-PRO" w:hAnsi="HG丸ｺﾞｼｯｸM-PRO"/>
                <w:b/>
                <w:sz w:val="28"/>
                <w:szCs w:val="28"/>
              </w:rPr>
            </w:r>
          </w:p>
        </w:tc>
        <w:tc>
          <w:tcPr>
            <w:tcW w:w="7995" w:type="dxa"/>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firstLine="361"/>
              <w:rPr>
                <w:rFonts w:ascii="HG丸ｺﾞｼｯｸM-PRO" w:hAnsi="HG丸ｺﾞｼｯｸM-PRO" w:eastAsia="HG丸ｺﾞｼｯｸM-PRO"/>
                <w:b/>
                <w:b/>
                <w:sz w:val="36"/>
                <w:szCs w:val="36"/>
              </w:rPr>
            </w:pPr>
            <w:r>
              <w:rPr>
                <w:rFonts w:ascii="HG丸ｺﾞｼｯｸM-PRO" w:hAnsi="HG丸ｺﾞｼｯｸM-PRO" w:eastAsia="HG丸ｺﾞｼｯｸM-PRO"/>
                <w:b/>
                <w:sz w:val="36"/>
                <w:szCs w:val="36"/>
              </w:rPr>
              <w:t>送信者氏名：</w:t>
            </w:r>
          </w:p>
        </w:tc>
      </w:tr>
      <w:tr>
        <w:trPr>
          <w:trHeight w:val="8800" w:hRule="atLeast"/>
        </w:trPr>
        <w:tc>
          <w:tcPr>
            <w:tcW w:w="96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2409" w:hanging="2409"/>
              <w:rPr>
                <w:rFonts w:ascii="HG丸ｺﾞｼｯｸM-PRO" w:hAnsi="HG丸ｺﾞｼｯｸM-PRO" w:eastAsia="HG丸ｺﾞｼｯｸM-PRO"/>
                <w:b/>
                <w:b/>
                <w:sz w:val="24"/>
                <w:highlight w:val="lightGray"/>
              </w:rPr>
            </w:pPr>
            <w:r>
              <w:rPr>
                <w:rFonts w:eastAsia="HG丸ｺﾞｼｯｸM-PRO" w:ascii="HG丸ｺﾞｼｯｸM-PRO" w:hAnsi="HG丸ｺﾞｼｯｸM-PRO"/>
                <w:b/>
                <w:sz w:val="24"/>
                <w:shd w:val="pct15" w:color="auto" w:fill="FFFFFF"/>
              </w:rPr>
            </w:r>
          </w:p>
          <w:p>
            <w:pPr>
              <w:pStyle w:val="Normal"/>
              <w:ind w:left="2811" w:hanging="2811"/>
              <w:rPr>
                <w:rFonts w:ascii="ＭＳ 明朝" w:hAnsi="ＭＳ 明朝" w:cs="ＭＳ 明朝"/>
                <w:b/>
                <w:b/>
                <w:sz w:val="28"/>
                <w:szCs w:val="28"/>
              </w:rPr>
            </w:pPr>
            <w:r>
              <w:rPr>
                <w:rFonts w:ascii="ＭＳ 明朝" w:hAnsi="ＭＳ 明朝" w:cs="ＭＳ 明朝"/>
                <w:b/>
                <w:sz w:val="28"/>
                <w:szCs w:val="28"/>
              </w:rPr>
              <w:t>※</w:t>
            </w:r>
            <w:r>
              <w:rPr>
                <w:rFonts w:ascii="ＭＳ 明朝" w:hAnsi="ＭＳ 明朝" w:cs="ＭＳ 明朝"/>
                <w:b/>
                <w:sz w:val="28"/>
                <w:szCs w:val="28"/>
              </w:rPr>
              <w:t>参加者氏名をご記入ください。</w:t>
            </w:r>
          </w:p>
          <w:tbl>
            <w:tblPr>
              <w:tblW w:w="8925" w:type="dxa"/>
              <w:jc w:val="left"/>
              <w:tblInd w:w="3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4" w:type="dxa"/>
                <w:bottom w:w="0" w:type="dxa"/>
                <w:right w:w="99" w:type="dxa"/>
              </w:tblCellMar>
              <w:tblLook w:firstRow="0" w:noVBand="0" w:lastRow="0" w:firstColumn="0" w:lastColumn="0" w:noHBand="0" w:val="0000"/>
            </w:tblPr>
            <w:tblGrid>
              <w:gridCol w:w="3270"/>
              <w:gridCol w:w="5654"/>
            </w:tblGrid>
            <w:tr>
              <w:trPr>
                <w:trHeight w:val="450" w:hRule="atLeast"/>
              </w:trPr>
              <w:tc>
                <w:tcPr>
                  <w:tcW w:w="3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HG丸ｺﾞｼｯｸM-PRO" w:hAnsi="HG丸ｺﾞｼｯｸM-PRO" w:eastAsia="HG丸ｺﾞｼｯｸM-PRO"/>
                      <w:b/>
                      <w:b/>
                      <w:sz w:val="22"/>
                      <w:szCs w:val="22"/>
                    </w:rPr>
                  </w:pPr>
                  <w:r>
                    <w:rPr>
                      <w:rFonts w:ascii="HG丸ｺﾞｼｯｸM-PRO" w:hAnsi="HG丸ｺﾞｼｯｸM-PRO" w:eastAsia="HG丸ｺﾞｼｯｸM-PRO"/>
                      <w:b/>
                      <w:sz w:val="22"/>
                      <w:szCs w:val="22"/>
                    </w:rPr>
                    <w:t>参加者氏名</w:t>
                  </w:r>
                </w:p>
              </w:tc>
              <w:tc>
                <w:tcPr>
                  <w:tcW w:w="5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rFonts w:ascii="HG丸ｺﾞｼｯｸM-PRO" w:hAnsi="HG丸ｺﾞｼｯｸM-PRO" w:eastAsia="HG丸ｺﾞｼｯｸM-PRO"/>
                      <w:b/>
                      <w:b/>
                      <w:sz w:val="22"/>
                      <w:szCs w:val="22"/>
                    </w:rPr>
                  </w:pPr>
                  <w:r>
                    <w:rPr>
                      <w:rFonts w:ascii="HG丸ｺﾞｼｯｸM-PRO" w:hAnsi="HG丸ｺﾞｼｯｸM-PRO" w:eastAsia="HG丸ｺﾞｼｯｸM-PRO"/>
                      <w:b/>
                      <w:sz w:val="22"/>
                      <w:szCs w:val="22"/>
                    </w:rPr>
                    <w:t>担当（該当に○、その他は記載をお願いします）</w:t>
                  </w:r>
                </w:p>
              </w:tc>
            </w:tr>
            <w:tr>
              <w:trPr>
                <w:trHeight w:val="750" w:hRule="atLeast"/>
              </w:trPr>
              <w:tc>
                <w:tcPr>
                  <w:tcW w:w="3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HG丸ｺﾞｼｯｸM-PRO" w:hAnsi="HG丸ｺﾞｼｯｸM-PRO" w:eastAsia="HG丸ｺﾞｼｯｸM-PRO"/>
                      <w:b/>
                      <w:b/>
                      <w:sz w:val="22"/>
                      <w:szCs w:val="22"/>
                    </w:rPr>
                  </w:pPr>
                  <w:r>
                    <w:rPr>
                      <w:rFonts w:eastAsia="HG丸ｺﾞｼｯｸM-PRO" w:ascii="HG丸ｺﾞｼｯｸM-PRO" w:hAnsi="HG丸ｺﾞｼｯｸM-PRO"/>
                      <w:b/>
                      <w:sz w:val="22"/>
                      <w:szCs w:val="22"/>
                    </w:rPr>
                  </w:r>
                </w:p>
                <w:p>
                  <w:pPr>
                    <w:pStyle w:val="Normal"/>
                    <w:rPr>
                      <w:rFonts w:ascii="HG丸ｺﾞｼｯｸM-PRO" w:hAnsi="HG丸ｺﾞｼｯｸM-PRO" w:eastAsia="HG丸ｺﾞｼｯｸM-PRO"/>
                      <w:b/>
                      <w:b/>
                      <w:sz w:val="22"/>
                      <w:szCs w:val="22"/>
                    </w:rPr>
                  </w:pPr>
                  <w:r>
                    <w:rPr>
                      <w:rFonts w:eastAsia="HG丸ｺﾞｼｯｸM-PRO" w:ascii="HG丸ｺﾞｼｯｸM-PRO" w:hAnsi="HG丸ｺﾞｼｯｸM-PRO"/>
                      <w:b/>
                      <w:sz w:val="22"/>
                      <w:szCs w:val="22"/>
                    </w:rPr>
                  </w:r>
                </w:p>
              </w:tc>
              <w:tc>
                <w:tcPr>
                  <w:tcW w:w="5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jc w:val="left"/>
                    <w:rPr>
                      <w:rFonts w:ascii="HG丸ｺﾞｼｯｸM-PRO" w:hAnsi="HG丸ｺﾞｼｯｸM-PRO" w:eastAsia="HG丸ｺﾞｼｯｸM-PRO"/>
                      <w:b/>
                      <w:b/>
                      <w:sz w:val="24"/>
                    </w:rPr>
                  </w:pPr>
                  <w:r>
                    <w:rPr>
                      <w:rFonts w:ascii="HG丸ｺﾞｼｯｸM-PRO" w:hAnsi="HG丸ｺﾞｼｯｸM-PRO" w:eastAsia="HG丸ｺﾞｼｯｸM-PRO"/>
                      <w:b/>
                      <w:sz w:val="24"/>
                    </w:rPr>
                    <w:t>進路指導主事（　　　）　</w:t>
                  </w:r>
                </w:p>
                <w:p>
                  <w:pPr>
                    <w:pStyle w:val="Normal"/>
                    <w:rPr>
                      <w:rFonts w:ascii="HG丸ｺﾞｼｯｸM-PRO" w:hAnsi="HG丸ｺﾞｼｯｸM-PRO" w:eastAsia="HG丸ｺﾞｼｯｸM-PRO"/>
                      <w:b/>
                      <w:b/>
                      <w:sz w:val="24"/>
                    </w:rPr>
                  </w:pPr>
                  <w:r>
                    <w:rPr>
                      <w:rFonts w:ascii="HG丸ｺﾞｼｯｸM-PRO" w:hAnsi="HG丸ｺﾞｼｯｸM-PRO" w:eastAsia="HG丸ｺﾞｼｯｸM-PRO"/>
                      <w:b/>
                      <w:sz w:val="24"/>
                    </w:rPr>
                    <w:t>３学年主任　（　　　）</w:t>
                  </w:r>
                </w:p>
                <w:p>
                  <w:pPr>
                    <w:pStyle w:val="Normal"/>
                    <w:rPr>
                      <w:rFonts w:ascii="HG丸ｺﾞｼｯｸM-PRO" w:hAnsi="HG丸ｺﾞｼｯｸM-PRO" w:eastAsia="HG丸ｺﾞｼｯｸM-PRO"/>
                      <w:b/>
                      <w:b/>
                      <w:sz w:val="24"/>
                    </w:rPr>
                  </w:pPr>
                  <w:r>
                    <w:rPr>
                      <w:rFonts w:ascii="HG丸ｺﾞｼｯｸM-PRO" w:hAnsi="HG丸ｺﾞｼｯｸM-PRO" w:eastAsia="HG丸ｺﾞｼｯｸM-PRO"/>
                      <w:b/>
                      <w:sz w:val="24"/>
                    </w:rPr>
                    <w:t>３学年担任　（　　　）</w:t>
                  </w:r>
                </w:p>
                <w:p>
                  <w:pPr>
                    <w:pStyle w:val="Normal"/>
                    <w:rPr>
                      <w:rFonts w:ascii="HG丸ｺﾞｼｯｸM-PRO" w:hAnsi="HG丸ｺﾞｼｯｸM-PRO" w:eastAsia="HG丸ｺﾞｼｯｸM-PRO"/>
                      <w:b/>
                      <w:b/>
                      <w:sz w:val="22"/>
                      <w:szCs w:val="22"/>
                    </w:rPr>
                  </w:pPr>
                  <w:r>
                    <w:rPr>
                      <w:rFonts w:ascii="HG丸ｺﾞｼｯｸM-PRO" w:hAnsi="HG丸ｺﾞｼｯｸM-PRO" w:eastAsia="HG丸ｺﾞｼｯｸM-PRO"/>
                      <w:b/>
                      <w:sz w:val="24"/>
                    </w:rPr>
                    <w:t>そ　の　他　（　　　　　　　　　　　　　　）</w:t>
                  </w:r>
                </w:p>
              </w:tc>
            </w:tr>
            <w:tr>
              <w:trPr>
                <w:trHeight w:val="750" w:hRule="atLeast"/>
              </w:trPr>
              <w:tc>
                <w:tcPr>
                  <w:tcW w:w="3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HG丸ｺﾞｼｯｸM-PRO" w:hAnsi="HG丸ｺﾞｼｯｸM-PRO" w:eastAsia="HG丸ｺﾞｼｯｸM-PRO"/>
                      <w:b/>
                      <w:b/>
                      <w:sz w:val="22"/>
                      <w:szCs w:val="22"/>
                    </w:rPr>
                  </w:pPr>
                  <w:r>
                    <w:rPr>
                      <w:rFonts w:eastAsia="HG丸ｺﾞｼｯｸM-PRO" w:ascii="HG丸ｺﾞｼｯｸM-PRO" w:hAnsi="HG丸ｺﾞｼｯｸM-PRO"/>
                      <w:b/>
                      <w:sz w:val="22"/>
                      <w:szCs w:val="22"/>
                    </w:rPr>
                  </w:r>
                </w:p>
                <w:p>
                  <w:pPr>
                    <w:pStyle w:val="Normal"/>
                    <w:rPr>
                      <w:rFonts w:ascii="HG丸ｺﾞｼｯｸM-PRO" w:hAnsi="HG丸ｺﾞｼｯｸM-PRO" w:eastAsia="HG丸ｺﾞｼｯｸM-PRO"/>
                      <w:b/>
                      <w:b/>
                      <w:sz w:val="22"/>
                      <w:szCs w:val="22"/>
                    </w:rPr>
                  </w:pPr>
                  <w:r>
                    <w:rPr>
                      <w:rFonts w:eastAsia="HG丸ｺﾞｼｯｸM-PRO" w:ascii="HG丸ｺﾞｼｯｸM-PRO" w:hAnsi="HG丸ｺﾞｼｯｸM-PRO"/>
                      <w:b/>
                      <w:sz w:val="22"/>
                      <w:szCs w:val="22"/>
                    </w:rPr>
                  </w:r>
                </w:p>
              </w:tc>
              <w:tc>
                <w:tcPr>
                  <w:tcW w:w="5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jc w:val="left"/>
                    <w:rPr>
                      <w:rFonts w:ascii="HG丸ｺﾞｼｯｸM-PRO" w:hAnsi="HG丸ｺﾞｼｯｸM-PRO" w:eastAsia="HG丸ｺﾞｼｯｸM-PRO"/>
                      <w:b/>
                      <w:b/>
                      <w:sz w:val="24"/>
                    </w:rPr>
                  </w:pPr>
                  <w:r>
                    <w:rPr>
                      <w:rFonts w:ascii="HG丸ｺﾞｼｯｸM-PRO" w:hAnsi="HG丸ｺﾞｼｯｸM-PRO" w:eastAsia="HG丸ｺﾞｼｯｸM-PRO"/>
                      <w:b/>
                      <w:sz w:val="24"/>
                    </w:rPr>
                    <w:t>進路指導主事（　　　）　</w:t>
                  </w:r>
                </w:p>
                <w:p>
                  <w:pPr>
                    <w:pStyle w:val="Normal"/>
                    <w:rPr>
                      <w:rFonts w:ascii="HG丸ｺﾞｼｯｸM-PRO" w:hAnsi="HG丸ｺﾞｼｯｸM-PRO" w:eastAsia="HG丸ｺﾞｼｯｸM-PRO"/>
                      <w:b/>
                      <w:b/>
                      <w:sz w:val="24"/>
                    </w:rPr>
                  </w:pPr>
                  <w:r>
                    <w:rPr>
                      <w:rFonts w:ascii="HG丸ｺﾞｼｯｸM-PRO" w:hAnsi="HG丸ｺﾞｼｯｸM-PRO" w:eastAsia="HG丸ｺﾞｼｯｸM-PRO"/>
                      <w:b/>
                      <w:sz w:val="24"/>
                    </w:rPr>
                    <w:t>３学年主任　（　　　）</w:t>
                  </w:r>
                </w:p>
                <w:p>
                  <w:pPr>
                    <w:pStyle w:val="Normal"/>
                    <w:rPr>
                      <w:rFonts w:ascii="HG丸ｺﾞｼｯｸM-PRO" w:hAnsi="HG丸ｺﾞｼｯｸM-PRO" w:eastAsia="HG丸ｺﾞｼｯｸM-PRO"/>
                      <w:b/>
                      <w:b/>
                      <w:sz w:val="24"/>
                    </w:rPr>
                  </w:pPr>
                  <w:r>
                    <w:rPr>
                      <w:rFonts w:ascii="HG丸ｺﾞｼｯｸM-PRO" w:hAnsi="HG丸ｺﾞｼｯｸM-PRO" w:eastAsia="HG丸ｺﾞｼｯｸM-PRO"/>
                      <w:b/>
                      <w:sz w:val="24"/>
                    </w:rPr>
                    <w:t>３学年担任　（　　　）</w:t>
                  </w:r>
                </w:p>
                <w:p>
                  <w:pPr>
                    <w:pStyle w:val="Normal"/>
                    <w:widowControl/>
                    <w:jc w:val="left"/>
                    <w:rPr>
                      <w:rFonts w:ascii="HG丸ｺﾞｼｯｸM-PRO" w:hAnsi="HG丸ｺﾞｼｯｸM-PRO" w:eastAsia="HG丸ｺﾞｼｯｸM-PRO"/>
                      <w:b/>
                      <w:b/>
                      <w:sz w:val="22"/>
                      <w:szCs w:val="22"/>
                    </w:rPr>
                  </w:pPr>
                  <w:r>
                    <w:rPr>
                      <w:rFonts w:ascii="HG丸ｺﾞｼｯｸM-PRO" w:hAnsi="HG丸ｺﾞｼｯｸM-PRO" w:eastAsia="HG丸ｺﾞｼｯｸM-PRO"/>
                      <w:b/>
                      <w:sz w:val="24"/>
                    </w:rPr>
                    <w:t>そ　の　他　（　　　　　　　　　　　　　　）</w:t>
                  </w:r>
                </w:p>
              </w:tc>
            </w:tr>
          </w:tbl>
          <w:p>
            <w:pPr>
              <w:pStyle w:val="Normal"/>
              <w:rPr>
                <w:rFonts w:ascii="HG丸ｺﾞｼｯｸM-PRO" w:hAnsi="HG丸ｺﾞｼｯｸM-PRO" w:eastAsia="HG丸ｺﾞｼｯｸM-PRO"/>
                <w:b/>
                <w:b/>
                <w:sz w:val="22"/>
                <w:szCs w:val="22"/>
              </w:rPr>
            </w:pPr>
            <w:r>
              <w:rPr>
                <w:rFonts w:eastAsia="HG丸ｺﾞｼｯｸM-PRO" w:ascii="HG丸ｺﾞｼｯｸM-PRO" w:hAnsi="HG丸ｺﾞｼｯｸM-PRO"/>
                <w:b/>
                <w:sz w:val="22"/>
                <w:szCs w:val="22"/>
              </w:rPr>
            </w:r>
          </w:p>
          <w:p>
            <w:pPr>
              <w:pStyle w:val="Normal"/>
              <w:rPr>
                <w:rFonts w:ascii="HG丸ｺﾞｼｯｸM-PRO" w:hAnsi="HG丸ｺﾞｼｯｸM-PRO" w:eastAsia="HG丸ｺﾞｼｯｸM-PRO"/>
                <w:b/>
                <w:b/>
                <w:szCs w:val="21"/>
              </w:rPr>
            </w:pPr>
            <w:r>
              <w:rPr>
                <w:rFonts w:eastAsia="HG丸ｺﾞｼｯｸM-PRO" w:ascii="HG丸ｺﾞｼｯｸM-PRO" w:hAnsi="HG丸ｺﾞｼｯｸM-PRO"/>
                <w:b/>
                <w:szCs w:val="21"/>
              </w:rPr>
            </w:r>
          </w:p>
          <w:p>
            <w:pPr>
              <w:pStyle w:val="Normal"/>
              <w:rPr>
                <w:rFonts w:ascii="HG丸ｺﾞｼｯｸM-PRO" w:hAnsi="HG丸ｺﾞｼｯｸM-PRO" w:eastAsia="HG丸ｺﾞｼｯｸM-PRO"/>
                <w:b/>
                <w:b/>
                <w:szCs w:val="21"/>
              </w:rPr>
            </w:pPr>
            <w:r>
              <w:rPr>
                <w:rFonts w:eastAsia="HG丸ｺﾞｼｯｸM-PRO" w:ascii="HG丸ｺﾞｼｯｸM-PRO" w:hAnsi="HG丸ｺﾞｼｯｸM-PRO"/>
                <w:b/>
                <w:szCs w:val="21"/>
              </w:rPr>
            </w:r>
          </w:p>
          <w:tbl>
            <w:tblPr>
              <w:tblW w:w="9176" w:type="dxa"/>
              <w:jc w:val="left"/>
              <w:tblInd w:w="87"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top w:w="0" w:type="dxa"/>
                <w:left w:w="84" w:type="dxa"/>
                <w:bottom w:w="0" w:type="dxa"/>
                <w:right w:w="99" w:type="dxa"/>
              </w:tblCellMar>
              <w:tblLook w:firstRow="0" w:noVBand="0" w:lastRow="0" w:firstColumn="0" w:lastColumn="0" w:noHBand="0" w:val="0000"/>
            </w:tblPr>
            <w:tblGrid>
              <w:gridCol w:w="9176"/>
            </w:tblGrid>
            <w:tr>
              <w:trPr>
                <w:trHeight w:val="2444" w:hRule="atLeast"/>
              </w:trPr>
              <w:tc>
                <w:tcPr>
                  <w:tcW w:w="9176"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ind w:left="200" w:hanging="200"/>
                    <w:rPr>
                      <w:rFonts w:ascii="HG丸ｺﾞｼｯｸM-PRO" w:hAnsi="HG丸ｺﾞｼｯｸM-PRO" w:eastAsia="HG丸ｺﾞｼｯｸM-PRO"/>
                      <w:sz w:val="20"/>
                      <w:szCs w:val="20"/>
                    </w:rPr>
                  </w:pPr>
                  <w:r>
                    <w:rPr>
                      <w:rFonts w:ascii="HG丸ｺﾞｼｯｸM-PRO" w:hAnsi="HG丸ｺﾞｼｯｸM-PRO" w:eastAsia="HG丸ｺﾞｼｯｸM-PRO"/>
                      <w:sz w:val="20"/>
                      <w:szCs w:val="20"/>
                    </w:rPr>
                    <w:t>◇</w:t>
                  </w:r>
                  <w:r>
                    <w:rPr>
                      <w:rFonts w:ascii="HG丸ｺﾞｼｯｸM-PRO" w:hAnsi="HG丸ｺﾞｼｯｸM-PRO" w:eastAsia="HG丸ｺﾞｼｯｸM-PRO"/>
                      <w:sz w:val="20"/>
                      <w:szCs w:val="20"/>
                    </w:rPr>
                    <w:t>事前にお知らせいただける個別懇談の内容、お持ちの疑問等がございましたら記載をお願いいたします。</w:t>
                  </w:r>
                </w:p>
              </w:tc>
            </w:tr>
          </w:tbl>
          <w:p>
            <w:pPr>
              <w:pStyle w:val="Normal"/>
              <w:rPr>
                <w:rFonts w:ascii="HG丸ｺﾞｼｯｸM-PRO" w:hAnsi="HG丸ｺﾞｼｯｸM-PRO" w:eastAsia="HG丸ｺﾞｼｯｸM-PRO"/>
                <w:b/>
                <w:b/>
                <w:sz w:val="22"/>
                <w:szCs w:val="22"/>
              </w:rPr>
            </w:pPr>
            <w:r>
              <w:rPr>
                <w:rFonts w:eastAsia="HG丸ｺﾞｼｯｸM-PRO" w:ascii="HG丸ｺﾞｼｯｸM-PRO" w:hAnsi="HG丸ｺﾞｼｯｸM-PRO"/>
                <w:b/>
                <w:sz w:val="22"/>
                <w:szCs w:val="22"/>
              </w:rPr>
            </w:r>
          </w:p>
        </w:tc>
      </w:tr>
    </w:tbl>
    <w:p>
      <w:pPr>
        <w:pStyle w:val="Normal"/>
        <w:rPr/>
      </w:pPr>
      <w:r>
        <w:rPr/>
      </w:r>
    </w:p>
    <w:sectPr>
      <w:type w:val="nextPage"/>
      <w:pgSz w:w="11906" w:h="16838"/>
      <w:pgMar w:left="1134" w:right="1134" w:header="0" w:top="851" w:footer="0" w:bottom="454"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Arial">
    <w:charset w:val="80"/>
    <w:family w:val="roman"/>
    <w:pitch w:val="variable"/>
  </w:font>
  <w:font w:name="ＭＳ 明朝">
    <w:charset w:val="80"/>
    <w:family w:val="auto"/>
    <w:pitch w:val="default"/>
  </w:font>
  <w:font w:name="HG丸ｺﾞｼｯｸM-PRO">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false"/>
      <w:bidi w:val="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5"/>
    <w:qFormat/>
    <w:rsid w:val="00fd5bd5"/>
    <w:rPr>
      <w:kern w:val="2"/>
      <w:sz w:val="21"/>
      <w:szCs w:val="24"/>
    </w:rPr>
  </w:style>
  <w:style w:type="character" w:styleId="Style15" w:customStyle="1">
    <w:name w:val="フッター (文字)"/>
    <w:basedOn w:val="DefaultParagraphFont"/>
    <w:link w:val="a7"/>
    <w:qFormat/>
    <w:rsid w:val="00fd5bd5"/>
    <w:rPr>
      <w:kern w:val="2"/>
      <w:sz w:val="21"/>
      <w:szCs w:val="24"/>
    </w:rPr>
  </w:style>
  <w:style w:type="character" w:styleId="Style16" w:customStyle="1">
    <w:name w:val="記 (文字)"/>
    <w:basedOn w:val="DefaultParagraphFont"/>
    <w:link w:val="a9"/>
    <w:qFormat/>
    <w:rsid w:val="00da21f5"/>
    <w:rPr>
      <w:kern w:val="2"/>
      <w:sz w:val="21"/>
      <w:szCs w:val="24"/>
    </w:rPr>
  </w:style>
  <w:style w:type="character" w:styleId="Style17">
    <w:name w:val="インターネットリンク"/>
    <w:basedOn w:val="DefaultParagraphFont"/>
    <w:rsid w:val="00da21f5"/>
    <w:rPr>
      <w:color w:val="0000FF" w:themeColor="hyperlink"/>
      <w:u w:val="single"/>
    </w:rPr>
  </w:style>
  <w:style w:type="paragraph" w:styleId="Style18">
    <w:name w:val="見出し"/>
    <w:basedOn w:val="Normal"/>
    <w:next w:val="Style19"/>
    <w:qFormat/>
    <w:pPr>
      <w:keepNext w:val="true"/>
      <w:spacing w:before="240" w:after="120"/>
    </w:pPr>
    <w:rPr>
      <w:rFonts w:ascii="Liberation Sans" w:hAnsi="Liberation Sans" w:eastAsia="HG Mincho Light J" w:cs="Lucida 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索引"/>
    <w:basedOn w:val="Normal"/>
    <w:qFormat/>
    <w:pPr>
      <w:suppressLineNumbers/>
    </w:pPr>
    <w:rPr>
      <w:rFonts w:cs="Lucida Sans"/>
    </w:rPr>
  </w:style>
  <w:style w:type="paragraph" w:styleId="BalloonText">
    <w:name w:val="Balloon Text"/>
    <w:basedOn w:val="Normal"/>
    <w:semiHidden/>
    <w:qFormat/>
    <w:rsid w:val="00fe5a39"/>
    <w:pPr/>
    <w:rPr>
      <w:rFonts w:ascii="Arial" w:hAnsi="Arial" w:eastAsia="ＭＳ ゴシック"/>
      <w:sz w:val="18"/>
      <w:szCs w:val="18"/>
    </w:rPr>
  </w:style>
  <w:style w:type="paragraph" w:styleId="Style23">
    <w:name w:val="Header"/>
    <w:basedOn w:val="Normal"/>
    <w:link w:val="a6"/>
    <w:rsid w:val="00fd5bd5"/>
    <w:pPr>
      <w:tabs>
        <w:tab w:val="center" w:pos="4252" w:leader="none"/>
        <w:tab w:val="right" w:pos="8504" w:leader="none"/>
      </w:tabs>
      <w:snapToGrid w:val="false"/>
    </w:pPr>
    <w:rPr/>
  </w:style>
  <w:style w:type="paragraph" w:styleId="Style24">
    <w:name w:val="Footer"/>
    <w:basedOn w:val="Normal"/>
    <w:link w:val="a8"/>
    <w:rsid w:val="00fd5bd5"/>
    <w:pPr>
      <w:tabs>
        <w:tab w:val="center" w:pos="4252" w:leader="none"/>
        <w:tab w:val="right" w:pos="8504" w:leader="none"/>
      </w:tabs>
      <w:snapToGrid w:val="false"/>
    </w:pPr>
    <w:rPr/>
  </w:style>
  <w:style w:type="paragraph" w:styleId="NoteHeading">
    <w:name w:val="Note Heading"/>
    <w:basedOn w:val="Normal"/>
    <w:link w:val="aa"/>
    <w:qFormat/>
    <w:rsid w:val="00da21f5"/>
    <w:pPr>
      <w:jc w:val="center"/>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rsid w:val="00c6137d"/>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LibreOffice/6.0.0.3$Windows_X86_64 LibreOffice_project/64a0f66915f38c6217de274f0aa8e15618924765</Application>
  <Pages>2</Pages>
  <Words>803</Words>
  <Characters>831</Characters>
  <CharactersWithSpaces>1018</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2023-10-05T00:50:00Z</dcterms:created>
  <dc:creator>山田　倫道</dc:creator>
  <dc:description/>
  <dc:language>ja-JP</dc:language>
  <cp:lastModifiedBy/>
  <cp:lastPrinted>2023-09-22T07:11:00Z</cp:lastPrinted>
  <dcterms:modified xsi:type="dcterms:W3CDTF">2023-10-05T09:49:15Z</dcterms:modified>
  <cp:revision>3</cp:revision>
  <dc:subject/>
  <dc:title>ＦＡＸ送信票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